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8F3FDD" w:rsidRDefault="0030396A" w:rsidP="008F3FDD">
      <w:pPr>
        <w:rPr>
          <w:b/>
          <w:sz w:val="28"/>
          <w:szCs w:val="28"/>
        </w:rPr>
      </w:pPr>
      <w:r w:rsidRPr="008F3FDD">
        <w:rPr>
          <w:b/>
          <w:sz w:val="28"/>
          <w:szCs w:val="28"/>
        </w:rPr>
        <w:t xml:space="preserve">АДМИНИСТРАЦИЯ </w:t>
      </w:r>
      <w:r w:rsidR="008669C0" w:rsidRPr="008F3FDD">
        <w:rPr>
          <w:b/>
          <w:sz w:val="28"/>
          <w:szCs w:val="28"/>
        </w:rPr>
        <w:t>ВЕСЕЛОВСКОГО</w:t>
      </w:r>
      <w:r w:rsidRPr="008F3FDD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CA1547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E03835" w:rsidRDefault="008F3FDD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6D47B8">
        <w:rPr>
          <w:sz w:val="28"/>
          <w:szCs w:val="28"/>
        </w:rPr>
        <w:t>июля</w:t>
      </w:r>
      <w:r w:rsidR="009F1954">
        <w:rPr>
          <w:sz w:val="28"/>
          <w:szCs w:val="28"/>
        </w:rPr>
        <w:t xml:space="preserve"> </w:t>
      </w:r>
      <w:r w:rsidR="0030396A"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6D47B8">
        <w:rPr>
          <w:sz w:val="28"/>
          <w:szCs w:val="28"/>
        </w:rPr>
        <w:t>3</w:t>
      </w:r>
      <w:r w:rsidR="0030396A">
        <w:rPr>
          <w:sz w:val="28"/>
          <w:szCs w:val="28"/>
        </w:rPr>
        <w:t xml:space="preserve"> года  </w:t>
      </w:r>
      <w:r w:rsidR="009F1954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</w:p>
    <w:p w:rsidR="0030396A" w:rsidRDefault="008669C0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</w:t>
      </w:r>
      <w:r w:rsidR="00E03835">
        <w:rPr>
          <w:b/>
          <w:sz w:val="28"/>
          <w:szCs w:val="28"/>
        </w:rPr>
        <w:t>3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093BAA" w:rsidRDefault="00093BAA" w:rsidP="00CE49BF">
      <w:pPr>
        <w:jc w:val="both"/>
        <w:rPr>
          <w:sz w:val="28"/>
          <w:szCs w:val="28"/>
        </w:rPr>
      </w:pPr>
    </w:p>
    <w:p w:rsidR="00EF7897" w:rsidRPr="00875AFD" w:rsidRDefault="0019161C" w:rsidP="00093BAA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A1547">
        <w:rPr>
          <w:sz w:val="28"/>
          <w:szCs w:val="28"/>
        </w:rPr>
        <w:t>распоряже</w:t>
      </w:r>
      <w:r w:rsidR="00EF7897" w:rsidRPr="00CE49BF">
        <w:rPr>
          <w:sz w:val="28"/>
          <w:szCs w:val="28"/>
        </w:rPr>
        <w:t xml:space="preserve">нием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9F1954">
        <w:rPr>
          <w:sz w:val="28"/>
          <w:szCs w:val="28"/>
        </w:rPr>
        <w:t>30</w:t>
      </w:r>
      <w:r w:rsidR="00367967">
        <w:rPr>
          <w:sz w:val="28"/>
          <w:szCs w:val="28"/>
        </w:rPr>
        <w:t>.12.20</w:t>
      </w:r>
      <w:r w:rsidR="00CA1547">
        <w:rPr>
          <w:sz w:val="28"/>
          <w:szCs w:val="28"/>
        </w:rPr>
        <w:t>2</w:t>
      </w:r>
      <w:r w:rsidR="00E03835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 xml:space="preserve"> года № </w:t>
      </w:r>
      <w:r w:rsidR="009F1954">
        <w:rPr>
          <w:sz w:val="28"/>
          <w:szCs w:val="28"/>
        </w:rPr>
        <w:t>1</w:t>
      </w:r>
      <w:r w:rsidR="00E03835">
        <w:rPr>
          <w:sz w:val="28"/>
          <w:szCs w:val="28"/>
        </w:rPr>
        <w:t>07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67967">
        <w:rPr>
          <w:sz w:val="28"/>
          <w:szCs w:val="28"/>
        </w:rPr>
        <w:t>2</w:t>
      </w:r>
      <w:r w:rsidR="00E03835">
        <w:rPr>
          <w:sz w:val="28"/>
          <w:szCs w:val="28"/>
        </w:rPr>
        <w:t>3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E03835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CA1547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093BAA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093BAA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1547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093B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A1547">
        <w:rPr>
          <w:sz w:val="28"/>
          <w:szCs w:val="28"/>
        </w:rPr>
        <w:t>распоряжения</w:t>
      </w:r>
      <w:r w:rsidR="00BE6866" w:rsidRPr="00121769">
        <w:rPr>
          <w:sz w:val="28"/>
          <w:szCs w:val="28"/>
        </w:rPr>
        <w:t xml:space="preserve"> </w:t>
      </w:r>
      <w:r w:rsidR="00E03835">
        <w:rPr>
          <w:sz w:val="28"/>
          <w:szCs w:val="28"/>
        </w:rPr>
        <w:t>возлажить на сектор экономики и финансов ( Литовченко И.И)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8F3FD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36DE5">
        <w:rPr>
          <w:sz w:val="28"/>
          <w:szCs w:val="28"/>
        </w:rPr>
        <w:t>.о.</w:t>
      </w:r>
      <w:r>
        <w:rPr>
          <w:sz w:val="28"/>
          <w:szCs w:val="28"/>
        </w:rPr>
        <w:t xml:space="preserve"> г</w:t>
      </w:r>
      <w:r w:rsidR="00440A2E" w:rsidRPr="00EA3778">
        <w:rPr>
          <w:sz w:val="28"/>
          <w:szCs w:val="28"/>
        </w:rPr>
        <w:t>лав</w:t>
      </w:r>
      <w:r w:rsidR="00536DE5"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8669C0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E03835">
        <w:rPr>
          <w:sz w:val="28"/>
          <w:szCs w:val="28"/>
        </w:rPr>
        <w:t>Е.Н.Тиняева</w:t>
      </w:r>
    </w:p>
    <w:p w:rsidR="00796F0F" w:rsidRPr="00C91B59" w:rsidRDefault="00796F0F" w:rsidP="00796F0F">
      <w:pPr>
        <w:rPr>
          <w:sz w:val="24"/>
          <w:szCs w:val="24"/>
        </w:rPr>
      </w:pPr>
    </w:p>
    <w:p w:rsidR="00367967" w:rsidRDefault="00367967" w:rsidP="005D2267">
      <w:pPr>
        <w:pStyle w:val="3"/>
        <w:jc w:val="center"/>
        <w:rPr>
          <w:sz w:val="24"/>
          <w:szCs w:val="24"/>
        </w:rPr>
      </w:pPr>
    </w:p>
    <w:p w:rsidR="00367967" w:rsidRPr="00367967" w:rsidRDefault="00367967" w:rsidP="00367967"/>
    <w:p w:rsidR="00367967" w:rsidRDefault="00CA1547" w:rsidP="00367967">
      <w:r>
        <w:t>распоряж</w:t>
      </w:r>
      <w:r w:rsidR="00367967">
        <w:t>ение вносит сектор экономики и финансов 5-43-85</w:t>
      </w:r>
    </w:p>
    <w:p w:rsidR="00367967" w:rsidRDefault="00367967" w:rsidP="00367967"/>
    <w:p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A1547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8F3FDD">
        <w:rPr>
          <w:sz w:val="24"/>
          <w:szCs w:val="24"/>
        </w:rPr>
        <w:t>26.</w:t>
      </w:r>
      <w:r w:rsidR="00E03835">
        <w:rPr>
          <w:sz w:val="24"/>
          <w:szCs w:val="24"/>
        </w:rPr>
        <w:t>07</w:t>
      </w:r>
      <w:r w:rsidR="00761556" w:rsidRPr="00875AFD">
        <w:rPr>
          <w:sz w:val="24"/>
          <w:szCs w:val="24"/>
        </w:rPr>
        <w:t>.20</w:t>
      </w:r>
      <w:r w:rsidR="00367967">
        <w:rPr>
          <w:sz w:val="24"/>
          <w:szCs w:val="24"/>
        </w:rPr>
        <w:t>2</w:t>
      </w:r>
      <w:r w:rsidR="00E03835">
        <w:rPr>
          <w:sz w:val="24"/>
          <w:szCs w:val="24"/>
        </w:rPr>
        <w:t>3</w:t>
      </w:r>
      <w:r w:rsidR="00761556" w:rsidRPr="00875AFD">
        <w:rPr>
          <w:sz w:val="24"/>
          <w:szCs w:val="24"/>
        </w:rPr>
        <w:t xml:space="preserve">г № </w:t>
      </w:r>
      <w:r w:rsidR="008F3FDD">
        <w:rPr>
          <w:sz w:val="24"/>
          <w:szCs w:val="24"/>
        </w:rPr>
        <w:t>51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8F3FDD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FDD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8F3FDD">
        <w:rPr>
          <w:rFonts w:ascii="Times New Roman" w:hAnsi="Times New Roman"/>
          <w:sz w:val="24"/>
          <w:szCs w:val="24"/>
        </w:rPr>
        <w:t xml:space="preserve">муниципальной </w:t>
      </w:r>
      <w:r w:rsidRPr="008F3FDD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8F3FD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8F3FDD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8F3FD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8F3FDD">
        <w:rPr>
          <w:rFonts w:ascii="Times New Roman" w:hAnsi="Times New Roman" w:cs="Times New Roman"/>
          <w:sz w:val="24"/>
          <w:szCs w:val="24"/>
        </w:rPr>
        <w:t xml:space="preserve">  </w:t>
      </w:r>
      <w:r w:rsidR="00CA1547" w:rsidRPr="008F3FDD">
        <w:rPr>
          <w:rFonts w:ascii="Times New Roman" w:hAnsi="Times New Roman" w:cs="Times New Roman"/>
          <w:sz w:val="24"/>
          <w:szCs w:val="24"/>
        </w:rPr>
        <w:t>по итогам</w:t>
      </w:r>
      <w:r w:rsidRPr="008F3FDD">
        <w:rPr>
          <w:rFonts w:ascii="Times New Roman" w:hAnsi="Times New Roman" w:cs="Times New Roman"/>
          <w:sz w:val="24"/>
          <w:szCs w:val="24"/>
        </w:rPr>
        <w:t xml:space="preserve"> </w:t>
      </w:r>
      <w:r w:rsidR="009C5B2A" w:rsidRPr="008F3FD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A1547" w:rsidRPr="008F3FDD">
        <w:rPr>
          <w:rFonts w:ascii="Times New Roman" w:hAnsi="Times New Roman" w:cs="Times New Roman"/>
          <w:sz w:val="24"/>
          <w:szCs w:val="24"/>
          <w:u w:val="single"/>
        </w:rPr>
        <w:t xml:space="preserve">-го </w:t>
      </w:r>
      <w:r w:rsidR="009C5B2A" w:rsidRPr="008F3FDD">
        <w:rPr>
          <w:rFonts w:ascii="Times New Roman" w:hAnsi="Times New Roman" w:cs="Times New Roman"/>
          <w:sz w:val="24"/>
          <w:szCs w:val="24"/>
          <w:u w:val="single"/>
        </w:rPr>
        <w:t xml:space="preserve"> полугоди</w:t>
      </w:r>
      <w:r w:rsidR="00CA1547" w:rsidRPr="008F3FDD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C5B2A" w:rsidRPr="008F3FDD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67967" w:rsidRPr="008F3FD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3835" w:rsidRPr="008F3FD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F3FD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8F3FDD" w:rsidTr="008F3FDD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8F3FD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8F3FDD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8F3FD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8F3FDD" w:rsidRDefault="00FD60F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237F6" w:rsidRPr="008F3FDD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237F6" w:rsidRPr="008F3FDD" w:rsidTr="008F3FDD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8F3FD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F6" w:rsidRPr="008F3FDD" w:rsidTr="008F3F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8F3FDD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6595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3F28E8">
            <w:pPr>
              <w:rPr>
                <w:color w:val="000000"/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Подпрограмма 1. </w:t>
            </w:r>
          </w:p>
          <w:p w:rsidR="00F86595" w:rsidRPr="008F3FDD" w:rsidRDefault="00F86595" w:rsidP="003F28E8">
            <w:pPr>
              <w:rPr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8F3FDD">
              <w:rPr>
                <w:sz w:val="24"/>
                <w:szCs w:val="24"/>
              </w:rPr>
              <w:t>Веселовском</w:t>
            </w:r>
            <w:r w:rsidRPr="008F3FDD">
              <w:rPr>
                <w:sz w:val="24"/>
                <w:szCs w:val="24"/>
              </w:rPr>
              <w:t xml:space="preserve"> сельском поселении</w:t>
            </w:r>
            <w:r w:rsidRPr="008F3FDD">
              <w:rPr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8669C0" w:rsidRPr="008F3FDD">
              <w:rPr>
                <w:sz w:val="24"/>
                <w:szCs w:val="24"/>
              </w:rPr>
              <w:t>Веселовского</w:t>
            </w:r>
            <w:r w:rsidRPr="008F3FDD">
              <w:rPr>
                <w:sz w:val="24"/>
                <w:szCs w:val="24"/>
              </w:rPr>
              <w:t xml:space="preserve"> сельского поселения</w:t>
            </w:r>
            <w:r w:rsidRPr="008F3FD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86595" w:rsidRPr="008F3FDD" w:rsidRDefault="00DF043B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E03835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E0383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E03835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E03835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8F3FDD" w:rsidRDefault="00E03835" w:rsidP="000D32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</w:t>
            </w: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</w:t>
            </w:r>
          </w:p>
          <w:p w:rsidR="00F57B77" w:rsidRPr="008F3FDD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DF043B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Главный </w:t>
            </w:r>
            <w:r w:rsidRPr="008F3FDD">
              <w:rPr>
                <w:sz w:val="24"/>
                <w:szCs w:val="24"/>
              </w:rPr>
              <w:lastRenderedPageBreak/>
              <w:t>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Выплачены </w:t>
            </w:r>
            <w:r w:rsidRPr="008F3FDD">
              <w:rPr>
                <w:sz w:val="24"/>
                <w:szCs w:val="24"/>
              </w:rPr>
              <w:lastRenderedPageBreak/>
              <w:t>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043B" w:rsidRPr="008F3FDD" w:rsidTr="008F3FDD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8F3FDD">
              <w:t>Контрольное событие муниципальной программы 1.2.</w:t>
            </w:r>
            <w:r w:rsidRPr="008F3FDD">
              <w:rPr>
                <w:color w:val="5C5B5B"/>
              </w:rPr>
              <w:t xml:space="preserve"> </w:t>
            </w:r>
            <w:r w:rsidRPr="008F3FDD">
              <w:rPr>
                <w:rStyle w:val="apple-converted-space"/>
                <w:color w:val="5C5B5B"/>
              </w:rPr>
              <w:t> </w:t>
            </w:r>
          </w:p>
          <w:p w:rsidR="00DF043B" w:rsidRPr="008F3FDD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DF043B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Заключен договор №</w:t>
            </w:r>
            <w:r w:rsidR="00D35C66" w:rsidRPr="008F3FDD">
              <w:rPr>
                <w:sz w:val="24"/>
                <w:szCs w:val="24"/>
              </w:rPr>
              <w:t>99</w:t>
            </w:r>
            <w:r w:rsidR="00545843" w:rsidRPr="008F3FDD">
              <w:rPr>
                <w:sz w:val="24"/>
                <w:szCs w:val="24"/>
              </w:rPr>
              <w:t>1</w:t>
            </w:r>
            <w:r w:rsidRPr="008F3FDD">
              <w:rPr>
                <w:sz w:val="24"/>
                <w:szCs w:val="24"/>
              </w:rPr>
              <w:t xml:space="preserve"> от </w:t>
            </w:r>
            <w:r w:rsidR="00D35C66" w:rsidRPr="008F3FDD">
              <w:rPr>
                <w:sz w:val="24"/>
                <w:szCs w:val="24"/>
              </w:rPr>
              <w:t>22.01.2020</w:t>
            </w:r>
            <w:r w:rsidRPr="008F3FDD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35C66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8F3FDD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762485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762485" w:rsidRPr="008F3FDD" w:rsidRDefault="00762485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762485" w:rsidRPr="008F3FDD" w:rsidRDefault="00762485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Два специалиста из сектора экономики и финансов ( Повышение квалификации в области закупок)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F57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76248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5" w:rsidRPr="008F3FDD" w:rsidRDefault="00762485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Договоров №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="00F57B77"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F57B77" w:rsidRPr="008F3F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545843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pStyle w:val="a9"/>
              <w:shd w:val="clear" w:color="auto" w:fill="FFFFFF"/>
              <w:rPr>
                <w:lang w:eastAsia="en-US"/>
              </w:rPr>
            </w:pPr>
            <w:r w:rsidRPr="008F3FDD">
              <w:t>Контрольное событие муниципальной программы 1.2.</w:t>
            </w:r>
            <w:r w:rsidRPr="008F3FDD">
              <w:rPr>
                <w:color w:val="5C5B5B"/>
              </w:rPr>
              <w:t xml:space="preserve"> </w:t>
            </w:r>
            <w:r w:rsidRPr="008F3FDD">
              <w:rPr>
                <w:rStyle w:val="apple-converted-space"/>
                <w:color w:val="5C5B5B"/>
              </w:rPr>
              <w:t> </w:t>
            </w:r>
          </w:p>
          <w:p w:rsidR="00545843" w:rsidRPr="008F3FDD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E158E7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8F3FDD">
              <w:rPr>
                <w:sz w:val="24"/>
                <w:szCs w:val="24"/>
              </w:rPr>
              <w:t xml:space="preserve">Анистратова </w:t>
            </w:r>
            <w:r w:rsidR="00E158E7" w:rsidRPr="008F3FDD">
              <w:rPr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E03835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>Договоров №673 от 01.03.23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8F3FDD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F57B77" w:rsidRPr="008F3FDD" w:rsidRDefault="00F57B77" w:rsidP="007A4C06">
            <w:pPr>
              <w:jc w:val="both"/>
              <w:rPr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8F3FDD" w:rsidRDefault="00F57B7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штатная утверждено штатное расписание аппарата Администрации Веселовского сельского поселения на 2020год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E158E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E158E7">
            <w:pPr>
              <w:pStyle w:val="a9"/>
              <w:shd w:val="clear" w:color="auto" w:fill="FFFFFF"/>
              <w:rPr>
                <w:color w:val="5C5B5B"/>
              </w:rPr>
            </w:pPr>
            <w:r w:rsidRPr="008F3FDD">
              <w:t>Контрольное событие муниципальной программы 1.3.</w:t>
            </w:r>
            <w:r w:rsidRPr="008F3FDD">
              <w:rPr>
                <w:color w:val="5C5B5B"/>
              </w:rPr>
              <w:t xml:space="preserve"> </w:t>
            </w:r>
            <w:r w:rsidRPr="008F3FDD">
              <w:rPr>
                <w:rStyle w:val="apple-converted-space"/>
                <w:color w:val="5C5B5B"/>
              </w:rPr>
              <w:t> </w:t>
            </w:r>
            <w:r w:rsidRPr="008F3FDD"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8F3FDD" w:rsidRDefault="00E158E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  <w:p w:rsidR="00E158E7" w:rsidRPr="008F3FDD" w:rsidRDefault="00E158E7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 xml:space="preserve">-распорядительных органах </w:t>
            </w: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муниципальных образований Ростовской области на </w:t>
            </w:r>
            <w:r w:rsidR="00F5103B" w:rsidRPr="008F3FDD">
              <w:rPr>
                <w:color w:val="333333"/>
                <w:sz w:val="24"/>
                <w:szCs w:val="24"/>
                <w:shd w:val="clear" w:color="auto" w:fill="FFFFFF"/>
              </w:rPr>
              <w:t>2018-2020</w:t>
            </w: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F57B77" w:rsidRPr="008F3FDD" w:rsidRDefault="00F57B7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8F3FDD" w:rsidRDefault="00F57B77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7D7198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Договоров №2</w:t>
            </w:r>
            <w:r w:rsidR="00F57B77"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 от 11.01.202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E158E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8F3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3FDD">
              <w:rPr>
                <w:rFonts w:ascii="Times New Roman" w:hAnsi="Times New Roman" w:cs="Times New Roman"/>
                <w:color w:val="5C5B5B"/>
                <w:sz w:val="24"/>
                <w:szCs w:val="24"/>
              </w:rPr>
              <w:t xml:space="preserve"> </w:t>
            </w:r>
            <w:r w:rsidRPr="008F3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8F3FD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8F3FD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8F3FDD" w:rsidRDefault="00331651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  <w:p w:rsidR="00E158E7" w:rsidRPr="008F3FDD" w:rsidRDefault="00E158E7" w:rsidP="003F2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8F3FDD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3F28E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F57B77" w:rsidRPr="008F3FDD" w:rsidRDefault="00F57B77" w:rsidP="00331651">
            <w:pPr>
              <w:jc w:val="both"/>
              <w:rPr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8F3FDD" w:rsidRDefault="00F57B77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083A51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083A51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248,0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E03835" w:rsidP="000D323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158,4</w:t>
            </w:r>
          </w:p>
        </w:tc>
      </w:tr>
      <w:tr w:rsidR="00AD24C1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8F3FDD">
              <w:t>Контрольное событие муниципальной программы 1.5.</w:t>
            </w:r>
            <w:r w:rsidRPr="008F3FDD">
              <w:rPr>
                <w:color w:val="5C5B5B"/>
              </w:rPr>
              <w:t xml:space="preserve"> </w:t>
            </w:r>
            <w:r w:rsidRPr="008F3FDD">
              <w:rPr>
                <w:rStyle w:val="apple-converted-space"/>
                <w:color w:val="5C5B5B"/>
              </w:rPr>
              <w:t> </w:t>
            </w:r>
          </w:p>
          <w:p w:rsidR="00AD24C1" w:rsidRPr="008F3FDD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AD24C1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Главный специалист сектора экономики и </w:t>
            </w:r>
            <w:r w:rsidRPr="008F3FDD">
              <w:rPr>
                <w:sz w:val="24"/>
                <w:szCs w:val="24"/>
              </w:rPr>
              <w:lastRenderedPageBreak/>
              <w:t>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Ежегодно на основании справки о назначении пенсии проводится </w:t>
            </w:r>
            <w:r w:rsidRPr="008F3FDD">
              <w:rPr>
                <w:sz w:val="24"/>
                <w:szCs w:val="24"/>
              </w:rPr>
              <w:lastRenderedPageBreak/>
              <w:t>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83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D5102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 </w:t>
            </w:r>
          </w:p>
          <w:p w:rsidR="001D5102" w:rsidRPr="008F3FDD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проведение выборов в 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Веселовском сельском  поселении в 2019 году»</w:t>
            </w: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8F3FDD" w:rsidRDefault="001D5102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  <w:p w:rsidR="001D5102" w:rsidRPr="008F3FDD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8F3FDD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B7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5102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1D5102" w:rsidRPr="008F3FDD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8F3FDD" w:rsidRDefault="001D5102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</w:p>
          <w:p w:rsidR="001D5102" w:rsidRPr="008F3FDD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bodytext"/>
              <w:ind w:left="97"/>
              <w:rPr>
                <w:lang w:val="ru-RU"/>
              </w:rPr>
            </w:pPr>
            <w:r w:rsidRPr="008F3FDD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1D5102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8F3FDD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24C1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8F3FDD">
              <w:t xml:space="preserve">Контрольное событие муниципальной программы </w:t>
            </w:r>
            <w:r w:rsidR="00204308" w:rsidRPr="008F3FDD">
              <w:t>2.1</w:t>
            </w:r>
            <w:r w:rsidRPr="008F3FDD">
              <w:t>.</w:t>
            </w:r>
            <w:r w:rsidRPr="008F3FDD">
              <w:rPr>
                <w:color w:val="5C5B5B"/>
              </w:rPr>
              <w:t xml:space="preserve"> </w:t>
            </w:r>
            <w:r w:rsidRPr="008F3FDD">
              <w:rPr>
                <w:rStyle w:val="apple-converted-space"/>
                <w:color w:val="5C5B5B"/>
              </w:rPr>
              <w:t> </w:t>
            </w:r>
          </w:p>
          <w:p w:rsidR="00AD24C1" w:rsidRPr="008F3FDD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204308" w:rsidP="007A4C06">
            <w:pPr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8F3F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8F3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F3FDD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3. </w:t>
            </w: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3F28E8">
            <w:pPr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3F28E8">
            <w:pPr>
              <w:pStyle w:val="bodytext"/>
              <w:ind w:left="97"/>
              <w:jc w:val="center"/>
              <w:rPr>
                <w:color w:val="333333"/>
                <w:shd w:val="clear" w:color="auto" w:fill="FFFFFF"/>
                <w:lang w:val="ru-RU"/>
              </w:rPr>
            </w:pPr>
            <w:r w:rsidRPr="008F3FDD">
              <w:rPr>
                <w:color w:val="333333"/>
                <w:shd w:val="clear" w:color="auto" w:fill="FFFFFF"/>
                <w:lang w:val="ru-RU"/>
              </w:rPr>
              <w:lastRenderedPageBreak/>
              <w:t xml:space="preserve">Повышение </w:t>
            </w:r>
            <w:r w:rsidRPr="008F3FDD">
              <w:rPr>
                <w:color w:val="333333"/>
                <w:shd w:val="clear" w:color="auto" w:fill="FFFFFF"/>
                <w:lang w:val="ru-RU"/>
              </w:rPr>
              <w:lastRenderedPageBreak/>
              <w:t>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7453,6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7453,6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7D7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4627,7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 «</w:t>
            </w:r>
          </w:p>
          <w:p w:rsidR="00F57B77" w:rsidRPr="008F3FDD" w:rsidRDefault="00F57B77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еселовского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AE4D62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 xml:space="preserve">Выполнены работы по контракту </w:t>
            </w:r>
            <w:r w:rsidR="00F2124E" w:rsidRPr="008F3FDD">
              <w:rPr>
                <w:sz w:val="24"/>
                <w:szCs w:val="24"/>
              </w:rPr>
              <w:t>Заключен контракт от 13.01.2022 г №1 (ООО «Дон спрос») и контракт №4 от 10.02.2022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665A81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25,</w:t>
            </w:r>
            <w:r w:rsidR="008C32D5" w:rsidRPr="008F3FDD">
              <w:rPr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665A8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11,5</w:t>
            </w:r>
            <w:r w:rsidR="00F57B77" w:rsidRPr="008F3FDD">
              <w:rPr>
                <w:sz w:val="24"/>
                <w:szCs w:val="24"/>
              </w:rPr>
              <w:t xml:space="preserve"> (работы по контракту еще не выполнены)</w:t>
            </w:r>
          </w:p>
        </w:tc>
      </w:tr>
      <w:tr w:rsidR="00AE4D62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rPr>
                <w:kern w:val="2"/>
                <w:sz w:val="24"/>
                <w:szCs w:val="24"/>
              </w:rPr>
            </w:pPr>
            <w:r w:rsidRPr="008F3FDD">
              <w:rPr>
                <w:kern w:val="2"/>
                <w:sz w:val="24"/>
                <w:szCs w:val="24"/>
              </w:rPr>
              <w:t xml:space="preserve">Контрольное </w:t>
            </w:r>
            <w:r w:rsidRPr="008F3FDD">
              <w:rPr>
                <w:kern w:val="2"/>
                <w:sz w:val="24"/>
                <w:szCs w:val="24"/>
              </w:rPr>
              <w:lastRenderedPageBreak/>
              <w:t>событие  муниципальной программы 3.1.</w:t>
            </w:r>
          </w:p>
          <w:p w:rsidR="00AE4D62" w:rsidRPr="008F3FDD" w:rsidRDefault="00AE4D62" w:rsidP="007A4C06">
            <w:pPr>
              <w:rPr>
                <w:kern w:val="2"/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 .и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AE4D62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Начальник </w:t>
            </w:r>
            <w:r w:rsidRPr="008F3FDD">
              <w:rPr>
                <w:sz w:val="24"/>
                <w:szCs w:val="24"/>
              </w:rPr>
              <w:lastRenderedPageBreak/>
              <w:t>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F2124E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lastRenderedPageBreak/>
              <w:t xml:space="preserve">Заключен контракт </w:t>
            </w:r>
            <w:r w:rsidRPr="008F3FDD">
              <w:rPr>
                <w:sz w:val="24"/>
                <w:szCs w:val="24"/>
              </w:rPr>
              <w:lastRenderedPageBreak/>
              <w:t>от 13.01.2022 г №1 (ООО «Дон спрос») и контракт №4 от 10.02.2022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8C32D5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31.12.20</w:t>
            </w:r>
            <w:r w:rsidR="00F5103B" w:rsidRPr="008F3FDD">
              <w:rPr>
                <w:sz w:val="24"/>
                <w:szCs w:val="24"/>
              </w:rPr>
              <w:t>2</w:t>
            </w:r>
            <w:r w:rsidR="008C32D5" w:rsidRPr="008F3FD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F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F57B77" w:rsidRPr="008F3FDD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8F3FDD">
              <w:rPr>
                <w:rFonts w:ascii="Times New Roman" w:hAnsi="Times New Roman"/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8F3FDD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F3FDD">
              <w:rPr>
                <w:sz w:val="24"/>
                <w:szCs w:val="24"/>
              </w:rPr>
              <w:t xml:space="preserve"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  <w:r w:rsidRPr="008F3FDD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8C32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C32D5" w:rsidRPr="008F3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7427,7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7427,7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8C32D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2811,5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F57B77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8F3FDD" w:rsidRDefault="008C32D5" w:rsidP="00C53808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4616,2</w:t>
            </w:r>
            <w:r w:rsidR="00F57B77" w:rsidRPr="008F3FDD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57B77" w:rsidRPr="008F3FDD">
              <w:rPr>
                <w:sz w:val="24"/>
                <w:szCs w:val="24"/>
              </w:rPr>
              <w:t>принятые обязательства  еще не выполнены</w:t>
            </w:r>
          </w:p>
        </w:tc>
      </w:tr>
      <w:tr w:rsidR="00C53808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rPr>
                <w:kern w:val="2"/>
                <w:sz w:val="24"/>
                <w:szCs w:val="24"/>
              </w:rPr>
            </w:pPr>
            <w:r w:rsidRPr="008F3FDD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8F3FDD" w:rsidRDefault="00C53808" w:rsidP="00872924">
            <w:pPr>
              <w:rPr>
                <w:kern w:val="2"/>
                <w:sz w:val="24"/>
                <w:szCs w:val="24"/>
              </w:rPr>
            </w:pPr>
            <w:r w:rsidRPr="008F3FDD">
              <w:rPr>
                <w:color w:val="000000"/>
                <w:sz w:val="24"/>
                <w:szCs w:val="24"/>
              </w:rPr>
              <w:t>Соблюдение норм  законодательства, исполнение обязательств к</w:t>
            </w:r>
            <w:r w:rsidR="00872924" w:rsidRPr="008F3FDD">
              <w:rPr>
                <w:color w:val="000000"/>
                <w:sz w:val="24"/>
                <w:szCs w:val="24"/>
              </w:rPr>
              <w:t>о</w:t>
            </w:r>
            <w:r w:rsidRPr="008F3FDD">
              <w:rPr>
                <w:color w:val="000000"/>
                <w:sz w:val="24"/>
                <w:szCs w:val="24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F21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 xml:space="preserve">Заключен контракт от </w:t>
            </w:r>
            <w:r w:rsidR="00F2124E" w:rsidRPr="008F3FDD">
              <w:rPr>
                <w:sz w:val="24"/>
                <w:szCs w:val="24"/>
              </w:rPr>
              <w:t>13</w:t>
            </w:r>
            <w:r w:rsidRPr="008F3FDD">
              <w:rPr>
                <w:sz w:val="24"/>
                <w:szCs w:val="24"/>
              </w:rPr>
              <w:t>.01.20</w:t>
            </w:r>
            <w:r w:rsidR="00F2124E" w:rsidRPr="008F3FDD">
              <w:rPr>
                <w:sz w:val="24"/>
                <w:szCs w:val="24"/>
              </w:rPr>
              <w:t>22</w:t>
            </w:r>
            <w:r w:rsidRPr="008F3FDD">
              <w:rPr>
                <w:sz w:val="24"/>
                <w:szCs w:val="24"/>
              </w:rPr>
              <w:t xml:space="preserve"> г №</w:t>
            </w:r>
            <w:r w:rsidR="00F2124E" w:rsidRPr="008F3FDD">
              <w:rPr>
                <w:sz w:val="24"/>
                <w:szCs w:val="24"/>
              </w:rPr>
              <w:t>1</w:t>
            </w:r>
            <w:r w:rsidRPr="008F3FDD">
              <w:rPr>
                <w:sz w:val="24"/>
                <w:szCs w:val="24"/>
              </w:rPr>
              <w:t xml:space="preserve"> (ООО «Дон спрос») и контракт №</w:t>
            </w:r>
            <w:r w:rsidR="00F2124E" w:rsidRPr="008F3FDD">
              <w:rPr>
                <w:sz w:val="24"/>
                <w:szCs w:val="24"/>
              </w:rPr>
              <w:t>4</w:t>
            </w:r>
            <w:r w:rsidRPr="008F3FDD">
              <w:rPr>
                <w:sz w:val="24"/>
                <w:szCs w:val="24"/>
              </w:rPr>
              <w:t xml:space="preserve"> от </w:t>
            </w:r>
            <w:r w:rsidR="00F2124E" w:rsidRPr="008F3FDD">
              <w:rPr>
                <w:sz w:val="24"/>
                <w:szCs w:val="24"/>
              </w:rPr>
              <w:t>10.02.2022</w:t>
            </w:r>
            <w:r w:rsidRPr="008F3FDD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8C32D5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31.12.20</w:t>
            </w:r>
            <w:r w:rsidR="00872924" w:rsidRPr="008F3FDD">
              <w:rPr>
                <w:sz w:val="24"/>
                <w:szCs w:val="24"/>
              </w:rPr>
              <w:t>2</w:t>
            </w:r>
            <w:r w:rsidR="008C32D5" w:rsidRPr="008F3FD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872924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8F3FDD" w:rsidRDefault="00C53808" w:rsidP="007A4C06">
            <w:pPr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E4D62" w:rsidRPr="008F3FDD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3F28E8">
            <w:pPr>
              <w:rPr>
                <w:bCs/>
                <w:sz w:val="24"/>
                <w:szCs w:val="24"/>
              </w:rPr>
            </w:pPr>
            <w:r w:rsidRPr="008F3FDD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AE4D62" w:rsidRPr="008F3FDD" w:rsidRDefault="00872924" w:rsidP="003F28E8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>Тиняева Е.Н</w:t>
            </w:r>
            <w:r w:rsidR="00AE4D62" w:rsidRPr="008F3FDD">
              <w:rPr>
                <w:sz w:val="24"/>
                <w:szCs w:val="24"/>
              </w:rPr>
              <w:t>.</w:t>
            </w:r>
          </w:p>
          <w:p w:rsidR="00AE4D62" w:rsidRPr="008F3FDD" w:rsidRDefault="00AE4D62" w:rsidP="00872924">
            <w:pPr>
              <w:rPr>
                <w:sz w:val="24"/>
                <w:szCs w:val="24"/>
              </w:rPr>
            </w:pPr>
            <w:r w:rsidRPr="008F3FDD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872924" w:rsidRPr="008F3FDD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8F3FDD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FD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8C32D5" w:rsidP="00210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7775,6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8C32D5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7775,6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8F3FDD" w:rsidRDefault="008C32D5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2943,3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F3FDD" w:rsidRDefault="00EA60B9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DD">
              <w:rPr>
                <w:rFonts w:ascii="Times New Roman" w:hAnsi="Times New Roman" w:cs="Times New Roman"/>
                <w:sz w:val="24"/>
                <w:szCs w:val="24"/>
              </w:rPr>
              <w:t>4832,3</w:t>
            </w:r>
          </w:p>
          <w:p w:rsidR="00AE4D62" w:rsidRPr="008F3FDD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8F3FDD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8F3FDD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1 полугодия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EA60B9">
        <w:rPr>
          <w:sz w:val="28"/>
          <w:szCs w:val="28"/>
        </w:rPr>
        <w:t>7775,6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EA60B9">
        <w:rPr>
          <w:sz w:val="28"/>
          <w:szCs w:val="28"/>
        </w:rPr>
        <w:t>7775,6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</w:t>
      </w:r>
      <w:r w:rsidR="00EA60B9">
        <w:rPr>
          <w:rFonts w:ascii="Times New Roman" w:hAnsi="Times New Roman"/>
          <w:sz w:val="28"/>
          <w:szCs w:val="28"/>
        </w:rPr>
        <w:t>3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EA60B9">
        <w:rPr>
          <w:rFonts w:ascii="Times New Roman" w:hAnsi="Times New Roman"/>
          <w:sz w:val="28"/>
          <w:szCs w:val="28"/>
        </w:rPr>
        <w:t>2943,3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</w:t>
      </w:r>
      <w:r w:rsidR="00F2124E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EA60B9">
        <w:rPr>
          <w:rFonts w:ascii="Times New Roman" w:hAnsi="Times New Roman"/>
          <w:sz w:val="28"/>
          <w:szCs w:val="28"/>
        </w:rPr>
        <w:t>2943,3</w:t>
      </w:r>
      <w:r w:rsidRPr="001040AD">
        <w:rPr>
          <w:rFonts w:ascii="Times New Roman" w:hAnsi="Times New Roman"/>
          <w:sz w:val="28"/>
          <w:szCs w:val="28"/>
        </w:rPr>
        <w:t xml:space="preserve">тыс. рублей или </w:t>
      </w:r>
      <w:r w:rsidR="00EA60B9">
        <w:rPr>
          <w:rFonts w:ascii="Times New Roman" w:hAnsi="Times New Roman"/>
          <w:sz w:val="28"/>
          <w:szCs w:val="28"/>
        </w:rPr>
        <w:t>37,9</w:t>
      </w:r>
      <w:r w:rsidRPr="001040AD">
        <w:rPr>
          <w:rFonts w:ascii="Times New Roman" w:hAnsi="Times New Roman"/>
          <w:sz w:val="28"/>
          <w:szCs w:val="28"/>
        </w:rPr>
        <w:t>%</w:t>
      </w:r>
      <w:r w:rsidR="00F2124E">
        <w:rPr>
          <w:rFonts w:ascii="Times New Roman" w:hAnsi="Times New Roman"/>
          <w:sz w:val="28"/>
          <w:szCs w:val="28"/>
        </w:rPr>
        <w:t xml:space="preserve"> к годовым плановым назначениям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F2124E">
        <w:rPr>
          <w:sz w:val="28"/>
          <w:szCs w:val="28"/>
        </w:rPr>
        <w:t>30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 w:rsidR="00EA60B9"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№ </w:t>
      </w:r>
      <w:r w:rsidR="00F2124E">
        <w:rPr>
          <w:sz w:val="28"/>
          <w:szCs w:val="28"/>
        </w:rPr>
        <w:t>1</w:t>
      </w:r>
      <w:r w:rsidR="00EA60B9">
        <w:rPr>
          <w:sz w:val="28"/>
          <w:szCs w:val="28"/>
        </w:rPr>
        <w:t>07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</w:t>
      </w:r>
      <w:r w:rsidR="00F2124E">
        <w:rPr>
          <w:rFonts w:ascii="Times New Roman" w:hAnsi="Times New Roman" w:cs="Times New Roman"/>
          <w:sz w:val="28"/>
          <w:szCs w:val="28"/>
        </w:rPr>
        <w:t>2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EA60B9">
        <w:rPr>
          <w:rFonts w:ascii="Times New Roman" w:hAnsi="Times New Roman" w:cs="Times New Roman"/>
          <w:sz w:val="28"/>
          <w:szCs w:val="28"/>
        </w:rPr>
        <w:t>322,0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EA60B9">
        <w:rPr>
          <w:rFonts w:ascii="Times New Roman" w:hAnsi="Times New Roman" w:cs="Times New Roman"/>
          <w:sz w:val="28"/>
          <w:szCs w:val="28"/>
        </w:rPr>
        <w:t>117,4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A60B9">
        <w:rPr>
          <w:rFonts w:ascii="Times New Roman" w:hAnsi="Times New Roman" w:cs="Times New Roman"/>
          <w:sz w:val="28"/>
          <w:szCs w:val="28"/>
        </w:rPr>
        <w:t>36,5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EA60B9">
        <w:rPr>
          <w:rFonts w:ascii="Times New Roman" w:hAnsi="Times New Roman" w:cs="Times New Roman"/>
          <w:sz w:val="28"/>
          <w:szCs w:val="28"/>
        </w:rPr>
        <w:t>204,6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581705">
        <w:rPr>
          <w:rFonts w:ascii="Times New Roman" w:hAnsi="Times New Roman" w:cs="Times New Roman"/>
          <w:sz w:val="28"/>
          <w:szCs w:val="28"/>
        </w:rPr>
        <w:t>августе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EA60B9">
        <w:rPr>
          <w:rFonts w:ascii="Times New Roman" w:hAnsi="Times New Roman" w:cs="Times New Roman"/>
          <w:sz w:val="28"/>
          <w:szCs w:val="28"/>
        </w:rPr>
        <w:t>3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>обучение специалист</w:t>
      </w:r>
      <w:r w:rsidR="00F2124E"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</w:t>
      </w:r>
      <w:r w:rsidR="00F2124E">
        <w:rPr>
          <w:sz w:val="28"/>
          <w:szCs w:val="28"/>
        </w:rPr>
        <w:t xml:space="preserve">( </w:t>
      </w:r>
      <w:r w:rsidR="00EA60B9">
        <w:rPr>
          <w:sz w:val="28"/>
          <w:szCs w:val="28"/>
        </w:rPr>
        <w:t>специалистов администрации поселения)</w:t>
      </w:r>
    </w:p>
    <w:p w:rsidR="005079BC" w:rsidRPr="005079BC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79BC">
        <w:rPr>
          <w:sz w:val="28"/>
          <w:szCs w:val="28"/>
        </w:rPr>
        <w:t xml:space="preserve">         - </w:t>
      </w:r>
      <w:r w:rsidR="004A2B45">
        <w:rPr>
          <w:sz w:val="28"/>
          <w:szCs w:val="28"/>
        </w:rPr>
        <w:t xml:space="preserve">Бывшим </w:t>
      </w:r>
      <w:r w:rsidR="005079BC"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 w:rsidR="005079BC"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EA60B9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EA60B9">
        <w:rPr>
          <w:rFonts w:ascii="Times New Roman" w:hAnsi="Times New Roman" w:cs="Times New Roman"/>
          <w:sz w:val="28"/>
          <w:szCs w:val="28"/>
        </w:rPr>
        <w:t>7453,6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EA60B9">
        <w:rPr>
          <w:rFonts w:ascii="Times New Roman" w:hAnsi="Times New Roman" w:cs="Times New Roman"/>
          <w:sz w:val="28"/>
          <w:szCs w:val="28"/>
        </w:rPr>
        <w:lastRenderedPageBreak/>
        <w:t>2825,9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A60B9">
        <w:rPr>
          <w:rFonts w:ascii="Times New Roman" w:hAnsi="Times New Roman" w:cs="Times New Roman"/>
          <w:sz w:val="28"/>
          <w:szCs w:val="28"/>
        </w:rPr>
        <w:t>37,9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EA60B9">
        <w:rPr>
          <w:rFonts w:ascii="Times New Roman" w:hAnsi="Times New Roman" w:cs="Times New Roman"/>
          <w:sz w:val="28"/>
          <w:szCs w:val="28"/>
        </w:rPr>
        <w:t>4627,7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EA60B9">
        <w:rPr>
          <w:sz w:val="28"/>
          <w:szCs w:val="28"/>
        </w:rPr>
        <w:t>3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07" w:rsidRDefault="00483507">
      <w:r>
        <w:separator/>
      </w:r>
    </w:p>
  </w:endnote>
  <w:endnote w:type="continuationSeparator" w:id="1">
    <w:p w:rsidR="00483507" w:rsidRDefault="0048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07" w:rsidRDefault="00483507">
      <w:r>
        <w:separator/>
      </w:r>
    </w:p>
  </w:footnote>
  <w:footnote w:type="continuationSeparator" w:id="1">
    <w:p w:rsidR="00483507" w:rsidRDefault="00483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3BAA"/>
    <w:rsid w:val="00095A36"/>
    <w:rsid w:val="00096C93"/>
    <w:rsid w:val="000A3497"/>
    <w:rsid w:val="000A4CBF"/>
    <w:rsid w:val="000B0740"/>
    <w:rsid w:val="000B2957"/>
    <w:rsid w:val="000B6206"/>
    <w:rsid w:val="000C0557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AE4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507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922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DE5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C6EBA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D24"/>
    <w:rsid w:val="00665A81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7B8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485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3E0C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B6A37"/>
    <w:rsid w:val="007C09F0"/>
    <w:rsid w:val="007C122E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7198"/>
    <w:rsid w:val="007E0B2B"/>
    <w:rsid w:val="007E4CD9"/>
    <w:rsid w:val="007E71AB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2D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3FDD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1954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5288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422F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0998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1547"/>
    <w:rsid w:val="00CA57D7"/>
    <w:rsid w:val="00CA5D5E"/>
    <w:rsid w:val="00CB69BA"/>
    <w:rsid w:val="00CB7186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835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60B9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0336"/>
    <w:rsid w:val="00F11D77"/>
    <w:rsid w:val="00F14CA0"/>
    <w:rsid w:val="00F2124E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7B77"/>
    <w:rsid w:val="00F603AF"/>
    <w:rsid w:val="00F609D1"/>
    <w:rsid w:val="00F61A87"/>
    <w:rsid w:val="00F62813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0F0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0C05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0C055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C055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557"/>
    <w:rPr>
      <w:sz w:val="28"/>
    </w:rPr>
  </w:style>
  <w:style w:type="paragraph" w:styleId="a5">
    <w:name w:val="Body Text Indent"/>
    <w:basedOn w:val="a"/>
    <w:rsid w:val="000C055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C0557"/>
    <w:pPr>
      <w:jc w:val="center"/>
    </w:pPr>
    <w:rPr>
      <w:sz w:val="28"/>
    </w:rPr>
  </w:style>
  <w:style w:type="paragraph" w:styleId="a6">
    <w:name w:val="footer"/>
    <w:basedOn w:val="a"/>
    <w:rsid w:val="000C055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C055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C0557"/>
  </w:style>
  <w:style w:type="paragraph" w:styleId="20">
    <w:name w:val="Body Text 2"/>
    <w:basedOn w:val="a"/>
    <w:rsid w:val="000C055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0C0557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0C0557"/>
    <w:rPr>
      <w:color w:val="000000"/>
      <w:sz w:val="24"/>
      <w:szCs w:val="24"/>
    </w:rPr>
  </w:style>
  <w:style w:type="paragraph" w:customStyle="1" w:styleId="postan0">
    <w:name w:val="postan"/>
    <w:basedOn w:val="a"/>
    <w:rsid w:val="000C055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0C05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C055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0C05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3257-CF13-4704-B70C-82CF9841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1</Pages>
  <Words>1977</Words>
  <Characters>11271</Characters>
  <Application>Microsoft Office Word</Application>
  <DocSecurity>0</DocSecurity>
  <Lines>93</Lines>
  <Paragraphs>26</Paragraphs>
  <ScaleCrop>false</ScaleCrop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2023-07-26T08:27:00Z</cp:lastPrinted>
  <dcterms:created xsi:type="dcterms:W3CDTF">2023-07-26T07:44:00Z</dcterms:created>
  <dcterms:modified xsi:type="dcterms:W3CDTF">2023-07-26T08:28:00Z</dcterms:modified>
</cp:coreProperties>
</file>